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6A" w:rsidRDefault="0062736A" w:rsidP="0062736A">
      <w:pPr>
        <w:keepNext/>
        <w:spacing w:before="240" w:after="60"/>
        <w:jc w:val="center"/>
        <w:outlineLvl w:val="0"/>
        <w:rPr>
          <w:b/>
          <w:bCs/>
          <w:kern w:val="32"/>
          <w:sz w:val="25"/>
          <w:szCs w:val="25"/>
        </w:rPr>
      </w:pPr>
      <w:r>
        <w:rPr>
          <w:b/>
          <w:kern w:val="32"/>
          <w:sz w:val="25"/>
          <w:szCs w:val="25"/>
        </w:rPr>
        <w:t>АДМИНИСТРАЦИЯ КОПЕЙСКОГО ГОРОДСКОГО ОКРУГА</w:t>
      </w:r>
    </w:p>
    <w:p w:rsidR="0062736A" w:rsidRDefault="0062736A" w:rsidP="0062736A">
      <w:pPr>
        <w:keepNext/>
        <w:spacing w:before="240" w:after="60"/>
        <w:jc w:val="center"/>
        <w:outlineLvl w:val="0"/>
        <w:rPr>
          <w:b/>
          <w:kern w:val="32"/>
          <w:sz w:val="25"/>
          <w:szCs w:val="25"/>
        </w:rPr>
      </w:pPr>
      <w:r>
        <w:rPr>
          <w:b/>
          <w:kern w:val="32"/>
          <w:sz w:val="25"/>
          <w:szCs w:val="25"/>
        </w:rPr>
        <w:t>ЧЕЛЯБИНСКОЙ ОБЛАСТИ</w:t>
      </w:r>
    </w:p>
    <w:p w:rsidR="0062736A" w:rsidRDefault="0062736A" w:rsidP="0062736A">
      <w:pPr>
        <w:jc w:val="center"/>
        <w:rPr>
          <w:b/>
          <w:sz w:val="28"/>
          <w:szCs w:val="28"/>
        </w:rPr>
      </w:pPr>
      <w:proofErr w:type="gramStart"/>
      <w:r>
        <w:rPr>
          <w:b/>
          <w:i/>
          <w:iCs/>
          <w:sz w:val="38"/>
          <w:szCs w:val="38"/>
        </w:rPr>
        <w:t>П</w:t>
      </w:r>
      <w:proofErr w:type="gramEnd"/>
      <w:r>
        <w:rPr>
          <w:b/>
          <w:i/>
          <w:iCs/>
          <w:sz w:val="38"/>
          <w:szCs w:val="38"/>
        </w:rPr>
        <w:t xml:space="preserve"> О С Т А Н О В Л Е Н И Е</w:t>
      </w:r>
    </w:p>
    <w:p w:rsidR="003E2E98" w:rsidRPr="0049309C" w:rsidRDefault="003E2E98" w:rsidP="003E2E98">
      <w:pPr>
        <w:pStyle w:val="Default"/>
      </w:pPr>
    </w:p>
    <w:p w:rsidR="003E2E98" w:rsidRPr="0049309C" w:rsidRDefault="003E2E98" w:rsidP="003E2E98">
      <w:pPr>
        <w:pStyle w:val="Default"/>
        <w:rPr>
          <w:bCs/>
          <w:sz w:val="28"/>
          <w:szCs w:val="28"/>
        </w:rPr>
      </w:pPr>
    </w:p>
    <w:p w:rsidR="003E2E98" w:rsidRPr="0049309C" w:rsidRDefault="003E2E98" w:rsidP="003E2E98">
      <w:pPr>
        <w:pStyle w:val="Default"/>
        <w:rPr>
          <w:bCs/>
          <w:sz w:val="28"/>
          <w:szCs w:val="28"/>
        </w:rPr>
      </w:pPr>
    </w:p>
    <w:p w:rsidR="003E2E98" w:rsidRDefault="003E2E98" w:rsidP="003E2E98">
      <w:pPr>
        <w:pStyle w:val="Default"/>
        <w:rPr>
          <w:bCs/>
          <w:sz w:val="28"/>
          <w:szCs w:val="28"/>
        </w:rPr>
      </w:pPr>
      <w:bookmarkStart w:id="0" w:name="_GoBack"/>
      <w:bookmarkEnd w:id="0"/>
    </w:p>
    <w:p w:rsidR="00E17566" w:rsidRDefault="002B3D49" w:rsidP="003E2E98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от 07.12.2016   №3130-п</w:t>
      </w:r>
    </w:p>
    <w:p w:rsidR="00E17566" w:rsidRPr="0049309C" w:rsidRDefault="00E17566" w:rsidP="003E2E98">
      <w:pPr>
        <w:pStyle w:val="Default"/>
        <w:rPr>
          <w:bCs/>
          <w:sz w:val="28"/>
          <w:szCs w:val="28"/>
        </w:rPr>
      </w:pPr>
    </w:p>
    <w:p w:rsidR="003E2E98" w:rsidRPr="0049309C" w:rsidRDefault="003E2E98" w:rsidP="003E2E98">
      <w:pPr>
        <w:pStyle w:val="Default"/>
        <w:rPr>
          <w:bCs/>
          <w:sz w:val="28"/>
          <w:szCs w:val="28"/>
        </w:rPr>
      </w:pPr>
    </w:p>
    <w:p w:rsidR="003E2E98" w:rsidRDefault="003E2E98" w:rsidP="003E2E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</w:t>
      </w:r>
    </w:p>
    <w:p w:rsidR="003E2E98" w:rsidRDefault="003E2E98" w:rsidP="003E2E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постановление администрации</w:t>
      </w:r>
    </w:p>
    <w:p w:rsidR="003E2E98" w:rsidRDefault="003E2E98" w:rsidP="003E2E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Копейского городского округа</w:t>
      </w:r>
    </w:p>
    <w:p w:rsidR="003E2E98" w:rsidRPr="0049309C" w:rsidRDefault="003E2E98" w:rsidP="003E2E98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19.10.2015 № 2718-п </w:t>
      </w:r>
    </w:p>
    <w:p w:rsidR="003E2E98" w:rsidRPr="0049309C" w:rsidRDefault="003E2E98" w:rsidP="003E2E98">
      <w:pPr>
        <w:pStyle w:val="Default"/>
        <w:rPr>
          <w:bCs/>
          <w:sz w:val="28"/>
          <w:szCs w:val="28"/>
        </w:rPr>
      </w:pPr>
    </w:p>
    <w:p w:rsidR="003E2E98" w:rsidRDefault="003E2E98" w:rsidP="003E2E98">
      <w:pPr>
        <w:pStyle w:val="Default"/>
        <w:rPr>
          <w:sz w:val="28"/>
          <w:szCs w:val="28"/>
        </w:rPr>
      </w:pPr>
    </w:p>
    <w:p w:rsidR="003E2E98" w:rsidRPr="0049309C" w:rsidRDefault="003E2E98" w:rsidP="003E2E98">
      <w:pPr>
        <w:pStyle w:val="Default"/>
        <w:rPr>
          <w:sz w:val="28"/>
          <w:szCs w:val="28"/>
        </w:rPr>
      </w:pPr>
    </w:p>
    <w:p w:rsidR="006A2DD0" w:rsidRDefault="003E2E98" w:rsidP="003E2E98">
      <w:pPr>
        <w:pStyle w:val="Default"/>
        <w:ind w:firstLine="708"/>
        <w:jc w:val="both"/>
        <w:rPr>
          <w:sz w:val="28"/>
          <w:szCs w:val="28"/>
        </w:rPr>
      </w:pPr>
      <w:r w:rsidRPr="003F0214">
        <w:rPr>
          <w:sz w:val="28"/>
          <w:szCs w:val="28"/>
        </w:rPr>
        <w:t xml:space="preserve">В соответствии с Указом Президента Российской Федерации от 07.05.2012 № 597 «О мероприятиях по реализации государственной социальной политики», приказом Министерства культуры Российской Федерации от 05.10.2015 № 2515 «Об утверждении показателей, характеризующих общие критерии оценки качества оказания услуг организациями культуры» администрация Копейского городского округа Челябинской области </w:t>
      </w:r>
    </w:p>
    <w:p w:rsidR="003E2E98" w:rsidRPr="003F0214" w:rsidRDefault="003E2E98" w:rsidP="006A2DD0">
      <w:pPr>
        <w:pStyle w:val="Default"/>
        <w:jc w:val="both"/>
        <w:rPr>
          <w:sz w:val="28"/>
          <w:szCs w:val="28"/>
        </w:rPr>
      </w:pPr>
      <w:r w:rsidRPr="003F0214">
        <w:rPr>
          <w:sz w:val="28"/>
          <w:szCs w:val="28"/>
        </w:rPr>
        <w:t>ПОСТАН</w:t>
      </w:r>
      <w:r w:rsidR="00C10BC6">
        <w:rPr>
          <w:sz w:val="28"/>
          <w:szCs w:val="28"/>
        </w:rPr>
        <w:t>О</w:t>
      </w:r>
      <w:r w:rsidRPr="003F0214">
        <w:rPr>
          <w:sz w:val="28"/>
          <w:szCs w:val="28"/>
        </w:rPr>
        <w:t>ВЛЯЕТ</w:t>
      </w:r>
      <w:r>
        <w:rPr>
          <w:sz w:val="28"/>
          <w:szCs w:val="28"/>
        </w:rPr>
        <w:t>:</w:t>
      </w:r>
    </w:p>
    <w:p w:rsidR="003E2E98" w:rsidRDefault="003E2E98" w:rsidP="003E2E98">
      <w:pPr>
        <w:pStyle w:val="Default"/>
        <w:ind w:firstLine="709"/>
        <w:jc w:val="both"/>
        <w:rPr>
          <w:bCs/>
          <w:sz w:val="28"/>
          <w:szCs w:val="28"/>
        </w:rPr>
      </w:pPr>
      <w:r w:rsidRPr="0049309C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постановление администрации Копейского городского округа от 19.10.2015 № 2718-п «</w:t>
      </w:r>
      <w:r w:rsidRPr="0049309C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б утверждении состава </w:t>
      </w:r>
      <w:r w:rsidRPr="0049309C">
        <w:rPr>
          <w:bCs/>
          <w:sz w:val="28"/>
          <w:szCs w:val="28"/>
        </w:rPr>
        <w:t>общественно</w:t>
      </w:r>
      <w:r>
        <w:rPr>
          <w:bCs/>
          <w:sz w:val="28"/>
          <w:szCs w:val="28"/>
        </w:rPr>
        <w:t xml:space="preserve">го </w:t>
      </w:r>
      <w:r w:rsidRPr="0049309C">
        <w:rPr>
          <w:bCs/>
          <w:sz w:val="28"/>
          <w:szCs w:val="28"/>
        </w:rPr>
        <w:t>совет</w:t>
      </w:r>
      <w:r>
        <w:rPr>
          <w:bCs/>
          <w:sz w:val="28"/>
          <w:szCs w:val="28"/>
        </w:rPr>
        <w:t>а</w:t>
      </w:r>
      <w:r w:rsidRPr="0049309C">
        <w:rPr>
          <w:bCs/>
          <w:sz w:val="28"/>
          <w:szCs w:val="28"/>
        </w:rPr>
        <w:t xml:space="preserve"> по</w:t>
      </w:r>
      <w:r>
        <w:rPr>
          <w:bCs/>
          <w:sz w:val="28"/>
          <w:szCs w:val="28"/>
        </w:rPr>
        <w:t xml:space="preserve"> фо</w:t>
      </w:r>
      <w:r w:rsidRPr="0049309C">
        <w:rPr>
          <w:bCs/>
          <w:sz w:val="28"/>
          <w:szCs w:val="28"/>
        </w:rPr>
        <w:t xml:space="preserve">рмированию независимой </w:t>
      </w:r>
      <w:proofErr w:type="gramStart"/>
      <w:r w:rsidRPr="0049309C">
        <w:rPr>
          <w:bCs/>
          <w:sz w:val="28"/>
          <w:szCs w:val="28"/>
        </w:rPr>
        <w:t>системы оценки качества работы муниципальных</w:t>
      </w:r>
      <w:r>
        <w:rPr>
          <w:bCs/>
          <w:sz w:val="28"/>
          <w:szCs w:val="28"/>
        </w:rPr>
        <w:t xml:space="preserve"> </w:t>
      </w:r>
      <w:r w:rsidRPr="0049309C">
        <w:rPr>
          <w:bCs/>
          <w:sz w:val="28"/>
          <w:szCs w:val="28"/>
        </w:rPr>
        <w:t>учреждений культуры</w:t>
      </w:r>
      <w:proofErr w:type="gramEnd"/>
      <w:r w:rsidR="00CF7EE3">
        <w:rPr>
          <w:bCs/>
          <w:sz w:val="28"/>
          <w:szCs w:val="28"/>
        </w:rPr>
        <w:t xml:space="preserve"> и дополнительного образования</w:t>
      </w:r>
      <w:r w:rsidR="00D85D6A">
        <w:rPr>
          <w:bCs/>
          <w:sz w:val="28"/>
          <w:szCs w:val="28"/>
        </w:rPr>
        <w:t>,</w:t>
      </w:r>
      <w:r w:rsidRPr="0049309C">
        <w:rPr>
          <w:bCs/>
          <w:sz w:val="28"/>
          <w:szCs w:val="28"/>
        </w:rPr>
        <w:t xml:space="preserve"> подведомственных управлению культуры администрации</w:t>
      </w:r>
      <w:r>
        <w:rPr>
          <w:bCs/>
          <w:sz w:val="28"/>
          <w:szCs w:val="28"/>
        </w:rPr>
        <w:t xml:space="preserve"> </w:t>
      </w:r>
      <w:r w:rsidRPr="0049309C">
        <w:rPr>
          <w:bCs/>
          <w:sz w:val="28"/>
          <w:szCs w:val="28"/>
        </w:rPr>
        <w:t>Копейского городского округа</w:t>
      </w:r>
      <w:r>
        <w:rPr>
          <w:bCs/>
          <w:sz w:val="28"/>
          <w:szCs w:val="28"/>
        </w:rPr>
        <w:t xml:space="preserve">»  </w:t>
      </w:r>
      <w:r w:rsidR="00123BB8">
        <w:rPr>
          <w:bCs/>
          <w:sz w:val="28"/>
          <w:szCs w:val="28"/>
        </w:rPr>
        <w:t xml:space="preserve">(далее - постановление) </w:t>
      </w:r>
      <w:r>
        <w:rPr>
          <w:bCs/>
          <w:sz w:val="28"/>
          <w:szCs w:val="28"/>
        </w:rPr>
        <w:t>следующие изменения:</w:t>
      </w:r>
    </w:p>
    <w:p w:rsidR="00C10BC6" w:rsidRDefault="001347CD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10BC6">
        <w:rPr>
          <w:sz w:val="28"/>
          <w:szCs w:val="28"/>
        </w:rPr>
        <w:t xml:space="preserve"> </w:t>
      </w:r>
      <w:r w:rsidR="00123BB8">
        <w:rPr>
          <w:sz w:val="28"/>
          <w:szCs w:val="28"/>
        </w:rPr>
        <w:t>в</w:t>
      </w:r>
      <w:r w:rsidR="003E2E98">
        <w:rPr>
          <w:sz w:val="28"/>
          <w:szCs w:val="28"/>
        </w:rPr>
        <w:t xml:space="preserve"> наименовании </w:t>
      </w:r>
      <w:r w:rsidR="00D85D6A">
        <w:rPr>
          <w:sz w:val="28"/>
          <w:szCs w:val="28"/>
        </w:rPr>
        <w:t>постановления</w:t>
      </w:r>
      <w:r w:rsidR="00D85D6A" w:rsidRPr="00D85D6A">
        <w:rPr>
          <w:bCs/>
          <w:sz w:val="28"/>
          <w:szCs w:val="28"/>
        </w:rPr>
        <w:t xml:space="preserve"> </w:t>
      </w:r>
      <w:r w:rsidR="00D85D6A">
        <w:rPr>
          <w:bCs/>
          <w:sz w:val="28"/>
          <w:szCs w:val="28"/>
        </w:rPr>
        <w:t>от 19.10.2015 № 2718-п</w:t>
      </w:r>
      <w:r w:rsidR="003E2E98">
        <w:rPr>
          <w:sz w:val="28"/>
          <w:szCs w:val="28"/>
        </w:rPr>
        <w:t xml:space="preserve"> исключить слова: </w:t>
      </w:r>
      <w:r w:rsidR="007E06B5">
        <w:rPr>
          <w:sz w:val="28"/>
          <w:szCs w:val="28"/>
        </w:rPr>
        <w:t>«и дополнительного образования»;</w:t>
      </w:r>
    </w:p>
    <w:p w:rsidR="00CF7EE3" w:rsidRDefault="001347CD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23BB8">
        <w:rPr>
          <w:sz w:val="28"/>
          <w:szCs w:val="28"/>
        </w:rPr>
        <w:t>п</w:t>
      </w:r>
      <w:r w:rsidR="00CF7EE3">
        <w:rPr>
          <w:sz w:val="28"/>
          <w:szCs w:val="28"/>
        </w:rPr>
        <w:t xml:space="preserve">реамбулу постановления </w:t>
      </w:r>
      <w:r w:rsidR="00A44985">
        <w:rPr>
          <w:sz w:val="28"/>
          <w:szCs w:val="28"/>
        </w:rPr>
        <w:t>читать</w:t>
      </w:r>
      <w:r w:rsidR="00CF7EE3">
        <w:rPr>
          <w:sz w:val="28"/>
          <w:szCs w:val="28"/>
        </w:rPr>
        <w:t xml:space="preserve"> в следующей редакции: </w:t>
      </w:r>
    </w:p>
    <w:p w:rsidR="001347CD" w:rsidRDefault="00CF7EE3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F0214">
        <w:rPr>
          <w:sz w:val="28"/>
          <w:szCs w:val="28"/>
        </w:rPr>
        <w:t xml:space="preserve">В соответствии с Указом Президента Российской Федерации от 07.05.2012 № 597 «О мероприятиях по реализации государственной социальной политики», приказом Министерства культуры Российской Федерации от 05.10.2015 № 2515 «Об утверждении показателей, характеризующих общие критерии оценки качества оказания услуг организациями культуры» администрация Копейского городского округа Челябинской области </w:t>
      </w:r>
    </w:p>
    <w:p w:rsidR="00CF7EE3" w:rsidRDefault="00CF7EE3" w:rsidP="001347CD">
      <w:pPr>
        <w:pStyle w:val="Default"/>
        <w:jc w:val="both"/>
        <w:rPr>
          <w:sz w:val="28"/>
          <w:szCs w:val="28"/>
        </w:rPr>
      </w:pPr>
      <w:r w:rsidRPr="003F0214">
        <w:rPr>
          <w:sz w:val="28"/>
          <w:szCs w:val="28"/>
        </w:rPr>
        <w:t>ПОСТАН</w:t>
      </w:r>
      <w:r>
        <w:rPr>
          <w:sz w:val="28"/>
          <w:szCs w:val="28"/>
        </w:rPr>
        <w:t>О</w:t>
      </w:r>
      <w:r w:rsidRPr="003F0214">
        <w:rPr>
          <w:sz w:val="28"/>
          <w:szCs w:val="28"/>
        </w:rPr>
        <w:t>ВЛЯЕТ</w:t>
      </w:r>
      <w:proofErr w:type="gramStart"/>
      <w:r w:rsidR="001347CD">
        <w:rPr>
          <w:sz w:val="28"/>
          <w:szCs w:val="28"/>
        </w:rPr>
        <w:t>:</w:t>
      </w:r>
      <w:r w:rsidR="00A44985">
        <w:rPr>
          <w:sz w:val="28"/>
          <w:szCs w:val="28"/>
        </w:rPr>
        <w:t>»</w:t>
      </w:r>
      <w:proofErr w:type="gramEnd"/>
      <w:r w:rsidR="007E06B5">
        <w:rPr>
          <w:sz w:val="28"/>
          <w:szCs w:val="28"/>
        </w:rPr>
        <w:t>;</w:t>
      </w:r>
    </w:p>
    <w:p w:rsidR="00CF7EE3" w:rsidRDefault="001347CD" w:rsidP="00CF7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CF7EE3">
        <w:rPr>
          <w:sz w:val="28"/>
          <w:szCs w:val="28"/>
        </w:rPr>
        <w:t xml:space="preserve"> </w:t>
      </w:r>
      <w:r w:rsidR="00123BB8">
        <w:rPr>
          <w:sz w:val="28"/>
          <w:szCs w:val="28"/>
        </w:rPr>
        <w:t>в</w:t>
      </w:r>
      <w:r w:rsidR="007E06B5">
        <w:rPr>
          <w:sz w:val="28"/>
          <w:szCs w:val="28"/>
        </w:rPr>
        <w:t xml:space="preserve"> пункте</w:t>
      </w:r>
      <w:r w:rsidR="00CF7EE3">
        <w:rPr>
          <w:sz w:val="28"/>
          <w:szCs w:val="28"/>
        </w:rPr>
        <w:t xml:space="preserve"> 1 постановления исключить слова: </w:t>
      </w:r>
      <w:r w:rsidR="007E06B5">
        <w:rPr>
          <w:sz w:val="28"/>
          <w:szCs w:val="28"/>
        </w:rPr>
        <w:t>«и дополнительного образования»;</w:t>
      </w:r>
    </w:p>
    <w:p w:rsidR="00C10BC6" w:rsidRDefault="001347CD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="00C10BC6">
        <w:rPr>
          <w:sz w:val="28"/>
          <w:szCs w:val="28"/>
        </w:rPr>
        <w:t xml:space="preserve"> </w:t>
      </w:r>
      <w:r w:rsidR="00123BB8">
        <w:rPr>
          <w:bCs/>
          <w:sz w:val="28"/>
          <w:szCs w:val="28"/>
        </w:rPr>
        <w:t>с</w:t>
      </w:r>
      <w:r w:rsidR="003E2E98">
        <w:rPr>
          <w:bCs/>
          <w:sz w:val="28"/>
          <w:szCs w:val="28"/>
        </w:rPr>
        <w:t xml:space="preserve">остав общественного совета по формированию независимой </w:t>
      </w:r>
      <w:proofErr w:type="gramStart"/>
      <w:r w:rsidR="003E2E98">
        <w:rPr>
          <w:bCs/>
          <w:sz w:val="28"/>
          <w:szCs w:val="28"/>
        </w:rPr>
        <w:t>системы оценки качества работы муниципальных учреждений</w:t>
      </w:r>
      <w:proofErr w:type="gramEnd"/>
      <w:r w:rsidR="003E2E98">
        <w:rPr>
          <w:bCs/>
          <w:sz w:val="28"/>
          <w:szCs w:val="28"/>
        </w:rPr>
        <w:t xml:space="preserve"> культуры</w:t>
      </w:r>
      <w:r w:rsidR="003E2E98" w:rsidRPr="003E2E98">
        <w:rPr>
          <w:sz w:val="28"/>
          <w:szCs w:val="28"/>
        </w:rPr>
        <w:t>, утвержденн</w:t>
      </w:r>
      <w:r w:rsidR="00123BB8">
        <w:rPr>
          <w:sz w:val="28"/>
          <w:szCs w:val="28"/>
        </w:rPr>
        <w:t>ый</w:t>
      </w:r>
      <w:r w:rsidR="003E2E98" w:rsidRPr="003E2E98">
        <w:rPr>
          <w:sz w:val="28"/>
          <w:szCs w:val="28"/>
        </w:rPr>
        <w:t xml:space="preserve"> постановлением</w:t>
      </w:r>
      <w:r w:rsidR="00D85D6A" w:rsidRPr="00D85D6A">
        <w:rPr>
          <w:bCs/>
          <w:sz w:val="28"/>
          <w:szCs w:val="28"/>
        </w:rPr>
        <w:t xml:space="preserve"> </w:t>
      </w:r>
      <w:r w:rsidR="00D85D6A">
        <w:rPr>
          <w:bCs/>
          <w:sz w:val="28"/>
          <w:szCs w:val="28"/>
        </w:rPr>
        <w:t>от 19.10.2015 № 2718-п</w:t>
      </w:r>
      <w:r w:rsidR="003E2E98" w:rsidRPr="003E2E98">
        <w:rPr>
          <w:sz w:val="28"/>
          <w:szCs w:val="28"/>
        </w:rPr>
        <w:t xml:space="preserve"> </w:t>
      </w:r>
      <w:r w:rsidR="006462CC">
        <w:rPr>
          <w:sz w:val="28"/>
          <w:szCs w:val="28"/>
        </w:rPr>
        <w:t>читать</w:t>
      </w:r>
      <w:r w:rsidR="003E2E98" w:rsidRPr="003E2E98">
        <w:rPr>
          <w:sz w:val="28"/>
          <w:szCs w:val="28"/>
        </w:rPr>
        <w:t xml:space="preserve"> в новой редакции  согласно приложению. </w:t>
      </w:r>
    </w:p>
    <w:p w:rsidR="00C10BC6" w:rsidRDefault="00C10BC6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E2E98" w:rsidRPr="003E2E98">
        <w:rPr>
          <w:sz w:val="28"/>
          <w:szCs w:val="28"/>
        </w:rPr>
        <w:t>Управлению по связям с общественностью администрации Копейского городского округа (</w:t>
      </w:r>
      <w:proofErr w:type="spellStart"/>
      <w:r w:rsidR="003E2E98" w:rsidRPr="003E2E98">
        <w:rPr>
          <w:sz w:val="28"/>
          <w:szCs w:val="28"/>
        </w:rPr>
        <w:t>Хасаншин</w:t>
      </w:r>
      <w:proofErr w:type="spellEnd"/>
      <w:r w:rsidR="003E2E98" w:rsidRPr="003E2E98">
        <w:rPr>
          <w:sz w:val="28"/>
          <w:szCs w:val="28"/>
        </w:rPr>
        <w:t xml:space="preserve"> В.Э.) опубликовать настоящее постановление в порядке, установленном для официального опубликования муниципальных правовых актов, и разместить на сайте администрации Копейского городского округа в  сети Интернет.</w:t>
      </w:r>
    </w:p>
    <w:p w:rsidR="00C10BC6" w:rsidRDefault="00C10BC6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E2E98" w:rsidRPr="003E2E98">
        <w:rPr>
          <w:sz w:val="28"/>
          <w:szCs w:val="28"/>
        </w:rPr>
        <w:t>Управлению бухгалтерского учета и отчетности администрации Копейского городского округа (</w:t>
      </w:r>
      <w:proofErr w:type="spellStart"/>
      <w:r w:rsidR="003E2E98" w:rsidRPr="003E2E98">
        <w:rPr>
          <w:sz w:val="28"/>
          <w:szCs w:val="28"/>
        </w:rPr>
        <w:t>Коргутлова</w:t>
      </w:r>
      <w:proofErr w:type="spellEnd"/>
      <w:r w:rsidR="003E2E98" w:rsidRPr="003E2E98">
        <w:rPr>
          <w:sz w:val="28"/>
          <w:szCs w:val="28"/>
        </w:rPr>
        <w:t xml:space="preserve"> Г.В.) </w:t>
      </w:r>
      <w:r w:rsidR="00123BB8">
        <w:rPr>
          <w:color w:val="auto"/>
          <w:sz w:val="28"/>
          <w:szCs w:val="28"/>
        </w:rPr>
        <w:t>возместить</w:t>
      </w:r>
      <w:r w:rsidR="003E2E98" w:rsidRPr="00123BB8">
        <w:rPr>
          <w:color w:val="auto"/>
          <w:sz w:val="28"/>
          <w:szCs w:val="28"/>
        </w:rPr>
        <w:t xml:space="preserve"> </w:t>
      </w:r>
      <w:r w:rsidR="003E2E98" w:rsidRPr="003E2E98">
        <w:rPr>
          <w:sz w:val="28"/>
          <w:szCs w:val="28"/>
        </w:rPr>
        <w:t>расходы, связанные с опубликованием настоящего постановления, за счет средств, предусмотренных на эти цели.</w:t>
      </w:r>
    </w:p>
    <w:p w:rsidR="00C10BC6" w:rsidRDefault="00C10BC6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E2E98" w:rsidRPr="003E2E98">
        <w:rPr>
          <w:sz w:val="28"/>
          <w:szCs w:val="28"/>
        </w:rPr>
        <w:t>Контроль исполнения настоящего постановления возложить на заместителя Главы администрации Копейского городского округа по социальному развитию Бисерова В.Г.</w:t>
      </w:r>
    </w:p>
    <w:p w:rsidR="003E2E98" w:rsidRPr="003E2E98" w:rsidRDefault="00C10BC6" w:rsidP="00C10BC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E2E98" w:rsidRPr="003E2E98">
        <w:rPr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3E2E98" w:rsidRDefault="003E2E98" w:rsidP="003E2E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2E98" w:rsidRPr="0049309C" w:rsidRDefault="003E2E98" w:rsidP="003E2E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pStyle w:val="a5"/>
        <w:tabs>
          <w:tab w:val="left" w:pos="6761"/>
        </w:tabs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3E2E98" w:rsidRDefault="003E2E98" w:rsidP="003E2E98">
      <w:pPr>
        <w:pStyle w:val="a5"/>
        <w:tabs>
          <w:tab w:val="left" w:pos="6761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городского округа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C00C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В.Г. </w:t>
      </w:r>
      <w:proofErr w:type="spellStart"/>
      <w:r>
        <w:rPr>
          <w:rFonts w:ascii="Times New Roman" w:hAnsi="Times New Roman"/>
          <w:sz w:val="28"/>
          <w:szCs w:val="28"/>
        </w:rPr>
        <w:t>Бисеров</w:t>
      </w:r>
      <w:proofErr w:type="spellEnd"/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3E2E98" w:rsidRDefault="003E2E98" w:rsidP="003E2E9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sectPr w:rsidR="003E2E98" w:rsidSect="005C00C4">
      <w:headerReference w:type="default" r:id="rId9"/>
      <w:footerReference w:type="default" r:id="rId10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6A2" w:rsidRDefault="00E466A2">
      <w:pPr>
        <w:spacing w:after="0" w:line="240" w:lineRule="auto"/>
      </w:pPr>
      <w:r>
        <w:separator/>
      </w:r>
    </w:p>
  </w:endnote>
  <w:endnote w:type="continuationSeparator" w:id="0">
    <w:p w:rsidR="00E466A2" w:rsidRDefault="00E46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37E" w:rsidRDefault="0077537E">
    <w:pPr>
      <w:pStyle w:val="a6"/>
      <w:jc w:val="center"/>
    </w:pPr>
  </w:p>
  <w:p w:rsidR="0077537E" w:rsidRDefault="007753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6A2" w:rsidRDefault="00E466A2">
      <w:pPr>
        <w:spacing w:after="0" w:line="240" w:lineRule="auto"/>
      </w:pPr>
      <w:r>
        <w:separator/>
      </w:r>
    </w:p>
  </w:footnote>
  <w:footnote w:type="continuationSeparator" w:id="0">
    <w:p w:rsidR="00E466A2" w:rsidRDefault="00E46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26652"/>
      <w:docPartObj>
        <w:docPartGallery w:val="Page Numbers (Top of Page)"/>
        <w:docPartUnique/>
      </w:docPartObj>
    </w:sdtPr>
    <w:sdtEndPr/>
    <w:sdtContent>
      <w:p w:rsidR="00A17CE6" w:rsidRDefault="001A5C5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3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A21B4" w:rsidRDefault="006273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85F26"/>
    <w:multiLevelType w:val="hybridMultilevel"/>
    <w:tmpl w:val="8316710C"/>
    <w:lvl w:ilvl="0" w:tplc="54EAFE8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98"/>
    <w:rsid w:val="0003265D"/>
    <w:rsid w:val="00095E70"/>
    <w:rsid w:val="00123BB8"/>
    <w:rsid w:val="001347CD"/>
    <w:rsid w:val="001A5C5F"/>
    <w:rsid w:val="00232B47"/>
    <w:rsid w:val="002B3D49"/>
    <w:rsid w:val="003E1BD1"/>
    <w:rsid w:val="003E2E98"/>
    <w:rsid w:val="004133F0"/>
    <w:rsid w:val="00417DD5"/>
    <w:rsid w:val="004D7B4D"/>
    <w:rsid w:val="0054539A"/>
    <w:rsid w:val="00563B82"/>
    <w:rsid w:val="0058314B"/>
    <w:rsid w:val="005C00C4"/>
    <w:rsid w:val="00623FD4"/>
    <w:rsid w:val="0062736A"/>
    <w:rsid w:val="006462CC"/>
    <w:rsid w:val="006A2DD0"/>
    <w:rsid w:val="00716CFB"/>
    <w:rsid w:val="0076547F"/>
    <w:rsid w:val="00773A35"/>
    <w:rsid w:val="0077537E"/>
    <w:rsid w:val="007E06B5"/>
    <w:rsid w:val="00814F5E"/>
    <w:rsid w:val="00867AFB"/>
    <w:rsid w:val="0087383F"/>
    <w:rsid w:val="008C4DBF"/>
    <w:rsid w:val="00941F26"/>
    <w:rsid w:val="00974F6E"/>
    <w:rsid w:val="00A17CE6"/>
    <w:rsid w:val="00A44985"/>
    <w:rsid w:val="00A60F6B"/>
    <w:rsid w:val="00A94E5C"/>
    <w:rsid w:val="00AC4EAF"/>
    <w:rsid w:val="00B65EF1"/>
    <w:rsid w:val="00C10BC6"/>
    <w:rsid w:val="00C3456A"/>
    <w:rsid w:val="00CF7EE3"/>
    <w:rsid w:val="00D85D6A"/>
    <w:rsid w:val="00E159B9"/>
    <w:rsid w:val="00E17566"/>
    <w:rsid w:val="00E176CF"/>
    <w:rsid w:val="00E466A2"/>
    <w:rsid w:val="00EA4E4C"/>
    <w:rsid w:val="00F07E77"/>
    <w:rsid w:val="00F807B5"/>
    <w:rsid w:val="00F80D00"/>
    <w:rsid w:val="00FB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2E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E2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2E98"/>
    <w:rPr>
      <w:rFonts w:ascii="Calibri" w:eastAsia="Times New Roman" w:hAnsi="Calibri" w:cs="Times New Roman"/>
      <w:lang w:eastAsia="ru-RU"/>
    </w:rPr>
  </w:style>
  <w:style w:type="paragraph" w:styleId="a5">
    <w:name w:val="No Spacing"/>
    <w:qFormat/>
    <w:rsid w:val="003E2E98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75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3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2E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E2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2E98"/>
    <w:rPr>
      <w:rFonts w:ascii="Calibri" w:eastAsia="Times New Roman" w:hAnsi="Calibri" w:cs="Times New Roman"/>
      <w:lang w:eastAsia="ru-RU"/>
    </w:rPr>
  </w:style>
  <w:style w:type="paragraph" w:styleId="a5">
    <w:name w:val="No Spacing"/>
    <w:qFormat/>
    <w:rsid w:val="003E2E98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753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53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7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56018-FCB8-483B-92BC-FC0ECD553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 Копейского городского округа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Галиахметова</dc:creator>
  <cp:lastModifiedBy>Габайдуллина Ольга Сергеевна</cp:lastModifiedBy>
  <cp:revision>3</cp:revision>
  <cp:lastPrinted>2016-12-02T08:09:00Z</cp:lastPrinted>
  <dcterms:created xsi:type="dcterms:W3CDTF">2016-12-07T06:53:00Z</dcterms:created>
  <dcterms:modified xsi:type="dcterms:W3CDTF">2016-12-07T08:53:00Z</dcterms:modified>
</cp:coreProperties>
</file>